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30ED" w:rsidRDefault="003030ED"/>
    <w:p w:rsidR="003030ED" w:rsidRDefault="00060BBC"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3030ED" w:rsidRDefault="00060BBC">
      <w:r>
        <w:rPr>
          <w:rFonts w:ascii="Calibri" w:hAnsi="Calibri" w:cs="Calibri"/>
          <w:b/>
          <w:noProof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946788</wp:posOffset>
                </wp:positionH>
                <wp:positionV relativeFrom="paragraph">
                  <wp:posOffset>154935</wp:posOffset>
                </wp:positionV>
                <wp:extent cx="4314825" cy="1838328"/>
                <wp:effectExtent l="0" t="0" r="28575" b="28572"/>
                <wp:wrapSquare wrapText="bothSides"/>
                <wp:docPr id="1" name="Casella di tes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14825" cy="183832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8">
                          <a:solidFill>
                            <a:srgbClr val="FFFFFF"/>
                          </a:solidFill>
                          <a:prstDash val="solid"/>
                        </a:ln>
                      </wps:spPr>
                      <wps:txbx>
                        <w:txbxContent>
                          <w:p w:rsidR="003030ED" w:rsidRDefault="003030ED">
                            <w:pPr>
                              <w:rPr>
                                <w:rFonts w:ascii="Calibri" w:hAnsi="Calibri" w:cs="Calibri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:rsidR="003030ED" w:rsidRDefault="00060BBC">
                            <w:pPr>
                              <w:jc w:val="center"/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sz w:val="18"/>
                                <w:szCs w:val="18"/>
                              </w:rPr>
                              <w:t>ISTITUTO COMPRENSIVO STATALE</w:t>
                            </w:r>
                          </w:p>
                          <w:p w:rsidR="003030ED" w:rsidRDefault="00060BBC">
                            <w:pPr>
                              <w:jc w:val="center"/>
                              <w:rPr>
                                <w:rFonts w:ascii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sz w:val="18"/>
                                <w:szCs w:val="18"/>
                              </w:rPr>
                              <w:t>Scuola Infanzia – Scuola Primaria –</w:t>
                            </w:r>
                          </w:p>
                          <w:p w:rsidR="003030ED" w:rsidRDefault="00060BBC">
                            <w:pPr>
                              <w:jc w:val="center"/>
                              <w:rPr>
                                <w:rFonts w:ascii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sz w:val="18"/>
                                <w:szCs w:val="18"/>
                              </w:rPr>
                              <w:t>Scuola Secondaria di 1° Grado “Padre Giuseppe Puglisi” ad indirizzo musicale</w:t>
                            </w:r>
                          </w:p>
                          <w:p w:rsidR="003030ED" w:rsidRDefault="00060BBC">
                            <w:pPr>
                              <w:jc w:val="center"/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sz w:val="18"/>
                                <w:szCs w:val="18"/>
                              </w:rPr>
                              <w:t>VIA G. FORTUNATO, 10 – 87021   BELVEDERE MARITTIMO</w:t>
                            </w:r>
                            <w:r>
                              <w:rPr>
                                <w:rFonts w:ascii="Calibri" w:hAnsi="Calibri" w:cs="Calibri"/>
                                <w:b/>
                                <w:sz w:val="18"/>
                                <w:szCs w:val="18"/>
                                <w:vertAlign w:val="superscript"/>
                              </w:rPr>
                              <w:t xml:space="preserve">   </w:t>
                            </w:r>
                            <w:r>
                              <w:rPr>
                                <w:rFonts w:ascii="Calibri" w:hAnsi="Calibri" w:cs="Calibri"/>
                                <w:b/>
                                <w:sz w:val="18"/>
                                <w:szCs w:val="18"/>
                              </w:rPr>
                              <w:t xml:space="preserve">(CS) </w:t>
                            </w:r>
                          </w:p>
                          <w:p w:rsidR="003030ED" w:rsidRDefault="00060BBC">
                            <w:pPr>
                              <w:jc w:val="center"/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sz w:val="18"/>
                                <w:szCs w:val="18"/>
                              </w:rPr>
                              <w:t>tel. e fax  0985/82923</w:t>
                            </w:r>
                          </w:p>
                          <w:p w:rsidR="003030ED" w:rsidRDefault="00060BBC">
                            <w:pPr>
                              <w:jc w:val="center"/>
                              <w:rPr>
                                <w:rFonts w:ascii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sz w:val="18"/>
                                <w:szCs w:val="18"/>
                              </w:rPr>
                              <w:t>C. M. - CSIC8AS00C – C. F. 82001590783 - Codice Univoco Ufficio UFUPTB</w:t>
                            </w:r>
                          </w:p>
                          <w:p w:rsidR="003030ED" w:rsidRDefault="00060BBC">
                            <w:pPr>
                              <w:jc w:val="center"/>
                            </w:pPr>
                            <w:r>
                              <w:rPr>
                                <w:rFonts w:ascii="Calibri" w:hAnsi="Calibri" w:cs="Calibri"/>
                                <w:sz w:val="18"/>
                                <w:szCs w:val="18"/>
                              </w:rPr>
                              <w:t xml:space="preserve">-  E-MAIL: </w:t>
                            </w:r>
                            <w:hyperlink r:id="rId7" w:history="1">
                              <w:r>
                                <w:t>csic8as00c@istruzione.it</w:t>
                              </w:r>
                            </w:hyperlink>
                            <w:r>
                              <w:rPr>
                                <w:rFonts w:ascii="Calibri" w:hAnsi="Calibri" w:cs="Calibri"/>
                                <w:sz w:val="18"/>
                                <w:szCs w:val="18"/>
                              </w:rPr>
                              <w:t xml:space="preserve"> PEC: </w:t>
                            </w:r>
                          </w:p>
                          <w:p w:rsidR="003030ED" w:rsidRDefault="005C4C6B">
                            <w:pPr>
                              <w:jc w:val="center"/>
                            </w:pPr>
                            <w:hyperlink r:id="rId8" w:history="1">
                              <w:r w:rsidR="00060BBC">
                                <w:t>csic8as00c@pec.istruzione.it</w:t>
                              </w:r>
                            </w:hyperlink>
                          </w:p>
                          <w:p w:rsidR="003030ED" w:rsidRDefault="00060BBC">
                            <w:pPr>
                              <w:jc w:val="center"/>
                            </w:pPr>
                            <w:r>
                              <w:rPr>
                                <w:rFonts w:ascii="Calibri" w:hAnsi="Calibri" w:cs="Calibri"/>
                                <w:sz w:val="18"/>
                                <w:szCs w:val="18"/>
                                <w:lang w:val="en-US"/>
                              </w:rPr>
                              <w:t xml:space="preserve">Sito web: </w:t>
                            </w:r>
                            <w:hyperlink r:id="rId9" w:history="1">
                              <w:r>
                                <w:t>www.icbelvedere.edu.it</w:t>
                              </w:r>
                            </w:hyperlink>
                          </w:p>
                          <w:p w:rsidR="003030ED" w:rsidRDefault="003030ED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:rsidR="003030ED" w:rsidRDefault="003030ED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:rsidR="003030ED" w:rsidRDefault="003030ED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:rsidR="003030ED" w:rsidRDefault="003030ED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:rsidR="003030ED" w:rsidRDefault="003030ED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:rsidR="003030ED" w:rsidRDefault="003030ED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:rsidR="003030ED" w:rsidRDefault="003030ED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:rsidR="003030ED" w:rsidRDefault="003030ED">
                            <w:pPr>
                              <w:jc w:val="center"/>
                            </w:pPr>
                          </w:p>
                          <w:p w:rsidR="003030ED" w:rsidRDefault="003030ED">
                            <w:pPr>
                              <w:jc w:val="center"/>
                            </w:pPr>
                          </w:p>
                          <w:p w:rsidR="003030ED" w:rsidRDefault="003030ED">
                            <w:pPr>
                              <w:jc w:val="center"/>
                            </w:pPr>
                          </w:p>
                          <w:p w:rsidR="003030ED" w:rsidRDefault="003030ED"/>
                        </w:txbxContent>
                      </wps:txbx>
                      <wps:bodyPr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6" type="#_x0000_t202" style="position:absolute;margin-left:74.55pt;margin-top:12.2pt;width:339.75pt;height:144.7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uxmq9QEAAAEEAAAOAAAAZHJzL2Uyb0RvYy54bWysU9Gu0zAMfUfiH6K8s27dBr3TuivYNIR0&#10;BUiDD8jSdI2UxiHO1o6vx0nL7oC3K/qQxrFz7HPsrB/71rCL8qjBlnw2mXKmrIRK21PJv3/bvyk4&#10;wyBsJQxYVfKrQv64ef1q3bmVyqEBUynPCMTiqnMlb0JwqyxD2ahW4AScsuSswbcikOlPWeVFR+it&#10;yfLp9G3Wga+cB6kQ6XQ3OPkm4de1kuFLXaMKzJScagtp9Wk9xjXbrMXq5IVrtBzLEC+oohXaUtIb&#10;1E4Ewc5e/wPVaukBoQ4TCW0Gda2lShyIzWz6F5tDI5xKXEgcdDeZ8P/Bys+Xr57pinrHmRUttWgr&#10;UBkjWKVZUBiA5VGlzuGKgg+OwkP/Afp4YzxHOozk+9q38U+0GPlJ7+tNY9UHJulwMZ8tinzJmSTf&#10;rJgX87yIONnzdecxfFTQsrgpuacmJm3F5QnDEPo7JGZDMLraa2OS4U/HrfHsIqjh+/SN6H+EGcu6&#10;kj8sKfdLIWIJO4HNkCqhj5mMJTpRr0GXuAv9sR/FOkJ1JQ3pzRC3BvxPzjqav5Ljj7PwijPzyVKD&#10;H2aLRRzYZCyW73Iy/L3neO8RVhJUyQNnw3YbhiGnKXMiPNmDk7EVkayF9+cAtU5SxuKGisaaac5S&#10;M8Y3EQf53k5Rzy938wsAAP//AwBQSwMEFAAGAAgAAAAhALVcUYPhAAAACgEAAA8AAABkcnMvZG93&#10;bnJldi54bWxMj0FPhDAQhe8m/odmTLy5pYAEWMrGmNWY6EV0D966MEuJdIq0u4v/3nrS48t8ee+b&#10;arOYkZ1wdoMlCWIVAUNqbTdQL+H97eEmB+a8ok6NllDCNzrY1JcXlSo7e6ZXPDW+Z6GEXKkkaO+n&#10;knPXajTKreyEFG4HOxvlQ5x73s3qHMrNyOMoyrhRA4UFrSa819h+NkcjIRdfYpcUu8fbp+3HsC10&#10;9vzSZFJeXy13a2AeF/8Hw69+UIc6OO3tkTrHxpDTQgRUQpymwAKQx3kGbC8hEUkBvK74/xfqHwAA&#10;AP//AwBQSwECLQAUAAYACAAAACEAtoM4kv4AAADhAQAAEwAAAAAAAAAAAAAAAAAAAAAAW0NvbnRl&#10;bnRfVHlwZXNdLnhtbFBLAQItABQABgAIAAAAIQA4/SH/1gAAAJQBAAALAAAAAAAAAAAAAAAAAC8B&#10;AABfcmVscy8ucmVsc1BLAQItABQABgAIAAAAIQAUuxmq9QEAAAEEAAAOAAAAAAAAAAAAAAAAAC4C&#10;AABkcnMvZTJvRG9jLnhtbFBLAQItABQABgAIAAAAIQC1XFGD4QAAAAoBAAAPAAAAAAAAAAAAAAAA&#10;AE8EAABkcnMvZG93bnJldi54bWxQSwUGAAAAAAQABADzAAAAXQUAAAAA&#10;" strokecolor="white" strokeweight=".26467mm">
                <v:textbox>
                  <w:txbxContent>
                    <w:p w:rsidR="003030ED" w:rsidRDefault="003030ED">
                      <w:pPr>
                        <w:rPr>
                          <w:rFonts w:ascii="Calibri" w:hAnsi="Calibri" w:cs="Calibri"/>
                          <w:b/>
                          <w:sz w:val="20"/>
                          <w:szCs w:val="20"/>
                        </w:rPr>
                      </w:pPr>
                    </w:p>
                    <w:p w:rsidR="003030ED" w:rsidRDefault="00060BBC">
                      <w:pPr>
                        <w:jc w:val="center"/>
                      </w:pPr>
                      <w:r>
                        <w:rPr>
                          <w:rFonts w:ascii="Calibri" w:hAnsi="Calibri" w:cs="Calibri"/>
                          <w:b/>
                          <w:sz w:val="18"/>
                          <w:szCs w:val="18"/>
                        </w:rPr>
                        <w:t>ISTITUTO COMPRENSIVO STATALE</w:t>
                      </w:r>
                    </w:p>
                    <w:p w:rsidR="003030ED" w:rsidRDefault="00060BBC">
                      <w:pPr>
                        <w:jc w:val="center"/>
                        <w:rPr>
                          <w:rFonts w:ascii="Calibri" w:hAnsi="Calibri" w:cs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 w:hAnsi="Calibri" w:cs="Calibri"/>
                          <w:sz w:val="18"/>
                          <w:szCs w:val="18"/>
                        </w:rPr>
                        <w:t>Scuola Infanzia – Scuola Primaria –</w:t>
                      </w:r>
                    </w:p>
                    <w:p w:rsidR="003030ED" w:rsidRDefault="00060BBC">
                      <w:pPr>
                        <w:jc w:val="center"/>
                        <w:rPr>
                          <w:rFonts w:ascii="Calibri" w:hAnsi="Calibri" w:cs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 w:hAnsi="Calibri" w:cs="Calibri"/>
                          <w:sz w:val="18"/>
                          <w:szCs w:val="18"/>
                        </w:rPr>
                        <w:t>Scuola Secondaria di 1° Grado “Padre Giuseppe Puglisi” ad indirizzo musicale</w:t>
                      </w:r>
                    </w:p>
                    <w:p w:rsidR="003030ED" w:rsidRDefault="00060BBC">
                      <w:pPr>
                        <w:jc w:val="center"/>
                      </w:pPr>
                      <w:r>
                        <w:rPr>
                          <w:rFonts w:ascii="Calibri" w:hAnsi="Calibri" w:cs="Calibri"/>
                          <w:b/>
                          <w:sz w:val="18"/>
                          <w:szCs w:val="18"/>
                        </w:rPr>
                        <w:t xml:space="preserve">VIA G. FORTUNATO, 10 – 87021 </w:t>
                      </w:r>
                      <w:r>
                        <w:rPr>
                          <w:rFonts w:ascii="Calibri" w:hAnsi="Calibri" w:cs="Calibri"/>
                          <w:b/>
                          <w:sz w:val="18"/>
                          <w:szCs w:val="18"/>
                        </w:rPr>
                        <w:t xml:space="preserve">  BELVEDERE MARITTIMO</w:t>
                      </w:r>
                      <w:r>
                        <w:rPr>
                          <w:rFonts w:ascii="Calibri" w:hAnsi="Calibri" w:cs="Calibri"/>
                          <w:b/>
                          <w:sz w:val="18"/>
                          <w:szCs w:val="18"/>
                          <w:vertAlign w:val="superscript"/>
                        </w:rPr>
                        <w:t xml:space="preserve">   </w:t>
                      </w:r>
                      <w:r>
                        <w:rPr>
                          <w:rFonts w:ascii="Calibri" w:hAnsi="Calibri" w:cs="Calibri"/>
                          <w:b/>
                          <w:sz w:val="18"/>
                          <w:szCs w:val="18"/>
                        </w:rPr>
                        <w:t xml:space="preserve">(CS) </w:t>
                      </w:r>
                    </w:p>
                    <w:p w:rsidR="003030ED" w:rsidRDefault="00060BBC">
                      <w:pPr>
                        <w:jc w:val="center"/>
                      </w:pPr>
                      <w:r>
                        <w:rPr>
                          <w:rFonts w:ascii="Calibri" w:hAnsi="Calibri" w:cs="Calibri"/>
                          <w:b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Calibri" w:hAnsi="Calibri" w:cs="Calibri"/>
                          <w:sz w:val="18"/>
                          <w:szCs w:val="18"/>
                        </w:rPr>
                        <w:t>tel. e fax  0985/82923</w:t>
                      </w:r>
                    </w:p>
                    <w:p w:rsidR="003030ED" w:rsidRDefault="00060BBC">
                      <w:pPr>
                        <w:jc w:val="center"/>
                        <w:rPr>
                          <w:rFonts w:ascii="Calibri" w:hAnsi="Calibri" w:cs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 w:hAnsi="Calibri" w:cs="Calibri"/>
                          <w:sz w:val="18"/>
                          <w:szCs w:val="18"/>
                        </w:rPr>
                        <w:t>C. M. - CSIC8AS00C – C. F. 82001590783 - Codice Univoco Ufficio UFUPTB</w:t>
                      </w:r>
                    </w:p>
                    <w:p w:rsidR="003030ED" w:rsidRDefault="00060BBC">
                      <w:pPr>
                        <w:jc w:val="center"/>
                      </w:pPr>
                      <w:r>
                        <w:rPr>
                          <w:rFonts w:ascii="Calibri" w:hAnsi="Calibri" w:cs="Calibri"/>
                          <w:sz w:val="18"/>
                          <w:szCs w:val="18"/>
                        </w:rPr>
                        <w:t xml:space="preserve">-  E-MAIL: </w:t>
                      </w:r>
                      <w:hyperlink r:id="rId10" w:history="1">
                        <w:r>
                          <w:t>csic8as00c@istruzi</w:t>
                        </w:r>
                        <w:r>
                          <w:t>one.it</w:t>
                        </w:r>
                      </w:hyperlink>
                      <w:r>
                        <w:rPr>
                          <w:rFonts w:ascii="Calibri" w:hAnsi="Calibri" w:cs="Calibri"/>
                          <w:sz w:val="18"/>
                          <w:szCs w:val="18"/>
                        </w:rPr>
                        <w:t xml:space="preserve"> PEC: </w:t>
                      </w:r>
                    </w:p>
                    <w:p w:rsidR="003030ED" w:rsidRDefault="00060BBC">
                      <w:pPr>
                        <w:jc w:val="center"/>
                      </w:pPr>
                      <w:hyperlink r:id="rId11" w:history="1">
                        <w:r>
                          <w:t>csic8as00c@pec.istruzione.it</w:t>
                        </w:r>
                      </w:hyperlink>
                    </w:p>
                    <w:p w:rsidR="003030ED" w:rsidRDefault="00060BBC">
                      <w:pPr>
                        <w:jc w:val="center"/>
                      </w:pPr>
                      <w:r>
                        <w:rPr>
                          <w:rFonts w:ascii="Calibri" w:hAnsi="Calibri" w:cs="Calibri"/>
                          <w:sz w:val="18"/>
                          <w:szCs w:val="18"/>
                          <w:lang w:val="en-US"/>
                        </w:rPr>
                        <w:t xml:space="preserve">Sito web: </w:t>
                      </w:r>
                      <w:hyperlink r:id="rId12" w:history="1">
                        <w:r>
                          <w:t>www.icbelvedere.edu.it</w:t>
                        </w:r>
                      </w:hyperlink>
                    </w:p>
                    <w:p w:rsidR="003030ED" w:rsidRDefault="003030ED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  <w:p w:rsidR="003030ED" w:rsidRDefault="003030ED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  <w:p w:rsidR="003030ED" w:rsidRDefault="003030ED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  <w:p w:rsidR="003030ED" w:rsidRDefault="003030ED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  <w:p w:rsidR="003030ED" w:rsidRDefault="003030ED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  <w:p w:rsidR="003030ED" w:rsidRDefault="003030ED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  <w:p w:rsidR="003030ED" w:rsidRDefault="003030ED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  <w:p w:rsidR="003030ED" w:rsidRDefault="003030ED">
                      <w:pPr>
                        <w:jc w:val="center"/>
                      </w:pPr>
                    </w:p>
                    <w:p w:rsidR="003030ED" w:rsidRDefault="003030ED">
                      <w:pPr>
                        <w:jc w:val="center"/>
                      </w:pPr>
                    </w:p>
                    <w:p w:rsidR="003030ED" w:rsidRDefault="003030ED">
                      <w:pPr>
                        <w:jc w:val="center"/>
                      </w:pPr>
                    </w:p>
                    <w:p w:rsidR="003030ED" w:rsidRDefault="003030ED"/>
                  </w:txbxContent>
                </v:textbox>
                <w10:wrap type="square"/>
              </v:shape>
            </w:pict>
          </mc:Fallback>
        </mc:AlternateContent>
      </w:r>
    </w:p>
    <w:p w:rsidR="00D15CE1" w:rsidRDefault="00060BBC">
      <w:r>
        <w:rPr>
          <w:noProof/>
          <w:color w:val="0000FF"/>
          <w:u w:val="single"/>
          <w:lang w:eastAsia="it-IT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align>right</wp:align>
            </wp:positionH>
            <wp:positionV relativeFrom="margin">
              <wp:posOffset>801371</wp:posOffset>
            </wp:positionV>
            <wp:extent cx="923928" cy="790571"/>
            <wp:effectExtent l="0" t="0" r="9522" b="0"/>
            <wp:wrapSquare wrapText="bothSides"/>
            <wp:docPr id="2" name="Immagin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23928" cy="790571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it-IT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306067</wp:posOffset>
            </wp:positionV>
            <wp:extent cx="867326" cy="762490"/>
            <wp:effectExtent l="0" t="0" r="8974" b="0"/>
            <wp:wrapNone/>
            <wp:docPr id="3" name="Immagine 2" descr="Emblem_of_Italy.svg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67326" cy="76249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>
        <w:rPr>
          <w:rFonts w:ascii="Calibri" w:hAnsi="Calibri" w:cs="Calibri"/>
          <w:b/>
          <w:sz w:val="20"/>
          <w:szCs w:val="20"/>
        </w:rPr>
        <w:t xml:space="preserve">                                                   </w:t>
      </w:r>
      <w:bookmarkStart w:id="0" w:name="_GoBack"/>
      <w:bookmarkEnd w:id="0"/>
    </w:p>
    <w:p w:rsidR="00D15CE1" w:rsidRDefault="00D15CE1"/>
    <w:p w:rsidR="00D15CE1" w:rsidRDefault="00D15CE1"/>
    <w:p w:rsidR="00D15CE1" w:rsidRDefault="00D15CE1"/>
    <w:p w:rsidR="00D15CE1" w:rsidRDefault="00D15CE1"/>
    <w:p w:rsidR="00D15CE1" w:rsidRDefault="00D15CE1"/>
    <w:p w:rsidR="00D15CE1" w:rsidRDefault="00D15CE1"/>
    <w:p w:rsidR="00D15CE1" w:rsidRDefault="00D15CE1"/>
    <w:p w:rsidR="00D15CE1" w:rsidRDefault="00D15CE1"/>
    <w:p w:rsidR="003030ED" w:rsidRDefault="003030ED"/>
    <w:p w:rsidR="003030ED" w:rsidRDefault="003030ED"/>
    <w:p w:rsidR="003030ED" w:rsidRDefault="003030ED"/>
    <w:p w:rsidR="003030ED" w:rsidRDefault="00060BBC">
      <w:pPr>
        <w:jc w:val="center"/>
        <w:rPr>
          <w:b/>
        </w:rPr>
      </w:pPr>
      <w:r>
        <w:rPr>
          <w:b/>
        </w:rPr>
        <w:t>Informativa sul trattamento dei dati personali</w:t>
      </w:r>
    </w:p>
    <w:p w:rsidR="003030ED" w:rsidRDefault="00060BBC">
      <w:pPr>
        <w:rPr>
          <w:b/>
        </w:rPr>
      </w:pPr>
      <w:r>
        <w:rPr>
          <w:b/>
        </w:rPr>
        <w:t>Progetto “Discutiamone a Scuola” (Servizio di Psicologia Scolastica)</w:t>
      </w:r>
    </w:p>
    <w:p w:rsidR="003030ED" w:rsidRDefault="00060BBC">
      <w:r>
        <w:t xml:space="preserve"> Ai sensi degli artt. 13 e 14 del Regolamento (UE) 2016/679 e del D.Lgs. 196/2003 e s.m.i.</w:t>
      </w:r>
    </w:p>
    <w:p w:rsidR="003030ED" w:rsidRDefault="003030ED"/>
    <w:p w:rsidR="003030ED" w:rsidRDefault="00060BBC">
      <w:pPr>
        <w:pStyle w:val="Paragrafoelenco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Premessa</w:t>
      </w:r>
    </w:p>
    <w:p w:rsidR="003030ED" w:rsidRDefault="00060BBC">
      <w:r>
        <w:t xml:space="preserve"> Nell’ambito del protocollo operativo sottoscritto tra la Regione Calabria, l’Ufficio Scolastico Regionale e le Aziende Sanitarie Provinciali, è attivo presso questo Istituto il progetto regionale “Discutiamone a Scuola”, finalizzato alla promozione del benessere psicologico e relazionale di studenti, famiglie e personale scolastico. Le attività comprendono iniziative collettive di prevenzione e sensibilizzazione e, su base volontaria, colloqui individuali o di gruppo condotti dal Dirigente Psicologo dell’ASP di riferimento.</w:t>
      </w:r>
    </w:p>
    <w:p w:rsidR="003030ED" w:rsidRDefault="003030ED"/>
    <w:p w:rsidR="003030ED" w:rsidRDefault="00060BBC">
      <w:pPr>
        <w:pStyle w:val="Paragrafoelenco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Titolare del trattamento</w:t>
      </w:r>
    </w:p>
    <w:p w:rsidR="003030ED" w:rsidRDefault="00060BBC">
      <w:r>
        <w:t xml:space="preserve"> Il Titolare del trattamento è l’Istituzione scolastica in intestazione.</w:t>
      </w:r>
    </w:p>
    <w:p w:rsidR="003030ED" w:rsidRDefault="003030ED"/>
    <w:p w:rsidR="003030ED" w:rsidRDefault="00060BBC">
      <w:pPr>
        <w:pStyle w:val="Paragrafoelenco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Soggetti del trattamento</w:t>
      </w:r>
    </w:p>
    <w:p w:rsidR="003030ED" w:rsidRDefault="00060BBC">
      <w:r>
        <w:t>Il Dirigente Psicologo dell’ASP di riferimento, che opera nel contesto del Servizio di Psicologia Scolastica, agisce in qualità di soggetto autonomo e come professionista sanitario afferente all’Azienda Sanitaria Provinciale (ASP), la quale è a sua volta autonoma Titolare del trattamento per i trattamenti sanitari di propria competenza (es. archiviazione dei consensi informati, gestione dei documenti clinici).</w:t>
      </w:r>
    </w:p>
    <w:p w:rsidR="003030ED" w:rsidRDefault="003030ED"/>
    <w:p w:rsidR="003030ED" w:rsidRDefault="00060BBC">
      <w:pPr>
        <w:pStyle w:val="Paragrafoelenco"/>
        <w:numPr>
          <w:ilvl w:val="0"/>
          <w:numId w:val="1"/>
        </w:numPr>
        <w:rPr>
          <w:b/>
        </w:rPr>
      </w:pPr>
      <w:r>
        <w:rPr>
          <w:b/>
        </w:rPr>
        <w:t>Finalità del trattamento</w:t>
      </w:r>
    </w:p>
    <w:p w:rsidR="003030ED" w:rsidRDefault="00060BBC">
      <w:r>
        <w:t xml:space="preserve">Il trattamento dei dati personali è effettuato per le seguenti finalità: </w:t>
      </w:r>
    </w:p>
    <w:p w:rsidR="003030ED" w:rsidRDefault="00060BBC">
      <w:r>
        <w:rPr>
          <w:rFonts w:ascii="Symbol" w:eastAsia="Symbol" w:hAnsi="Symbol" w:cs="Symbol"/>
        </w:rPr>
        <w:t></w:t>
      </w:r>
      <w:r>
        <w:t xml:space="preserve"> realizzazione delle attività previste dal progetto “Discutiamone a Scuola”, volte alla promozione del benessere psicologico e relazionale nella comunità scolastica;</w:t>
      </w:r>
    </w:p>
    <w:p w:rsidR="003030ED" w:rsidRDefault="00060BBC">
      <w:r>
        <w:t xml:space="preserve"> </w:t>
      </w:r>
      <w:r>
        <w:rPr>
          <w:rFonts w:ascii="Symbol" w:eastAsia="Symbol" w:hAnsi="Symbol" w:cs="Symbol"/>
        </w:rPr>
        <w:t></w:t>
      </w:r>
      <w:r>
        <w:t xml:space="preserve"> prevenzione del disagio scolastico e sociale e promozione delle competenze emotive e relazionali degli studenti; </w:t>
      </w:r>
    </w:p>
    <w:p w:rsidR="003030ED" w:rsidRDefault="00060BBC">
      <w:r>
        <w:rPr>
          <w:rFonts w:ascii="Symbol" w:eastAsia="Symbol" w:hAnsi="Symbol" w:cs="Symbol"/>
        </w:rPr>
        <w:t></w:t>
      </w:r>
      <w:r>
        <w:t xml:space="preserve"> consulenza psicologica e supporto rivolti a studenti, famiglie e personale scolastico; </w:t>
      </w:r>
    </w:p>
    <w:p w:rsidR="003030ED" w:rsidRDefault="00060BBC">
      <w:r>
        <w:rPr>
          <w:rFonts w:ascii="Symbol" w:eastAsia="Symbol" w:hAnsi="Symbol" w:cs="Symbol"/>
        </w:rPr>
        <w:t></w:t>
      </w:r>
      <w:r>
        <w:t xml:space="preserve"> attività di orientamento e inclusione, mediazione dei conflitti e sostegno alla relazione scuola-famiglia;</w:t>
      </w:r>
    </w:p>
    <w:p w:rsidR="003030ED" w:rsidRDefault="00060BBC">
      <w:r>
        <w:t xml:space="preserve"> </w:t>
      </w:r>
      <w:r>
        <w:rPr>
          <w:rFonts w:ascii="Symbol" w:eastAsia="Symbol" w:hAnsi="Symbol" w:cs="Symbol"/>
        </w:rPr>
        <w:t></w:t>
      </w:r>
      <w:r>
        <w:t xml:space="preserve"> formazione e sensibilizzazione su tematiche psicoeducative rivolte a studenti, genitori e personale.</w:t>
      </w:r>
    </w:p>
    <w:p w:rsidR="003030ED" w:rsidRDefault="003030ED"/>
    <w:p w:rsidR="003030ED" w:rsidRDefault="00060BBC">
      <w:pPr>
        <w:pStyle w:val="Paragrafoelenco"/>
        <w:numPr>
          <w:ilvl w:val="0"/>
          <w:numId w:val="1"/>
        </w:numPr>
        <w:rPr>
          <w:b/>
        </w:rPr>
      </w:pPr>
      <w:r>
        <w:rPr>
          <w:b/>
        </w:rPr>
        <w:t>Base giuridica del trattamento</w:t>
      </w:r>
    </w:p>
    <w:p w:rsidR="003030ED" w:rsidRDefault="00060BBC">
      <w:r>
        <w:t xml:space="preserve">Il trattamento trova fondamento: </w:t>
      </w:r>
    </w:p>
    <w:p w:rsidR="003030ED" w:rsidRDefault="00060BBC">
      <w:r>
        <w:rPr>
          <w:rFonts w:ascii="Symbol" w:eastAsia="Symbol" w:hAnsi="Symbol" w:cs="Symbol"/>
        </w:rPr>
        <w:lastRenderedPageBreak/>
        <w:t></w:t>
      </w:r>
      <w:r>
        <w:t xml:space="preserve"> nell’art. 6, par. 1, lett. e) GDPR: esecuzione di un compito di interesse pubblico connesso alla funzione educativa e di tutela della salute psicologica nel contesto scolastico;</w:t>
      </w:r>
    </w:p>
    <w:p w:rsidR="003030ED" w:rsidRDefault="00060BBC">
      <w:r>
        <w:t xml:space="preserve"> </w:t>
      </w:r>
      <w:r>
        <w:rPr>
          <w:rFonts w:ascii="Symbol" w:eastAsia="Symbol" w:hAnsi="Symbol" w:cs="Symbol"/>
        </w:rPr>
        <w:t></w:t>
      </w:r>
      <w:r>
        <w:t xml:space="preserve"> nell’art. 9, par. 2, lett. h) GDPR: trattamento di dati sanitari e particolari effettuato da professionisti soggetti a segreto professionale per finalità di prevenzione, diagnosi, assistenza o gestione dei sistemi sanitari; </w:t>
      </w:r>
    </w:p>
    <w:p w:rsidR="003030ED" w:rsidRDefault="00060BBC">
      <w:r>
        <w:rPr>
          <w:rFonts w:ascii="Symbol" w:eastAsia="Symbol" w:hAnsi="Symbol" w:cs="Symbol"/>
        </w:rPr>
        <w:t></w:t>
      </w:r>
      <w:r>
        <w:t xml:space="preserve"> nel consenso informato (art. 9, par. 2, lett. a) GDPR) espresso dall’interessato o, per i minori, da chi esercita la responsabilità genitoriale, come previsto dall’art. 4 delle Linee guida regionali..</w:t>
      </w:r>
    </w:p>
    <w:p w:rsidR="003030ED" w:rsidRDefault="003030ED"/>
    <w:p w:rsidR="003030ED" w:rsidRDefault="003030ED"/>
    <w:p w:rsidR="003030ED" w:rsidRDefault="00060BBC">
      <w:pPr>
        <w:pStyle w:val="Paragrafoelenco"/>
        <w:numPr>
          <w:ilvl w:val="0"/>
          <w:numId w:val="1"/>
        </w:numPr>
        <w:rPr>
          <w:b/>
        </w:rPr>
      </w:pPr>
      <w:r>
        <w:rPr>
          <w:b/>
        </w:rPr>
        <w:t>Tipologia di dati trattati</w:t>
      </w:r>
    </w:p>
    <w:p w:rsidR="003030ED" w:rsidRDefault="00060BBC">
      <w:r>
        <w:t xml:space="preserve">Nel corso delle attività potranno essere trattate le seguenti categorie di dati: </w:t>
      </w:r>
    </w:p>
    <w:p w:rsidR="003030ED" w:rsidRDefault="00060BBC">
      <w:r>
        <w:t xml:space="preserve"> </w:t>
      </w:r>
      <w:r>
        <w:rPr>
          <w:rFonts w:ascii="Symbol" w:eastAsia="Symbol" w:hAnsi="Symbol" w:cs="Symbol"/>
        </w:rPr>
        <w:t></w:t>
      </w:r>
      <w:r>
        <w:t xml:space="preserve"> dati anagrafici e di contatto (nome, cognome, età, classe, recapiti);</w:t>
      </w:r>
    </w:p>
    <w:p w:rsidR="003030ED" w:rsidRDefault="00060BBC">
      <w:r>
        <w:t xml:space="preserve"> </w:t>
      </w:r>
      <w:r>
        <w:rPr>
          <w:rFonts w:ascii="Symbol" w:eastAsia="Symbol" w:hAnsi="Symbol" w:cs="Symbol"/>
        </w:rPr>
        <w:t></w:t>
      </w:r>
      <w:r>
        <w:t xml:space="preserve"> dati relativi al contesto scolastico e familiare;</w:t>
      </w:r>
    </w:p>
    <w:p w:rsidR="003030ED" w:rsidRDefault="00060BBC">
      <w:r>
        <w:t xml:space="preserve"> </w:t>
      </w:r>
      <w:r>
        <w:rPr>
          <w:rFonts w:ascii="Symbol" w:eastAsia="Symbol" w:hAnsi="Symbol" w:cs="Symbol"/>
        </w:rPr>
        <w:t></w:t>
      </w:r>
      <w:r>
        <w:t xml:space="preserve"> dati relativi a esperienze, atteggiamenti, relazioni e comportamenti scolastici; </w:t>
      </w:r>
    </w:p>
    <w:p w:rsidR="003030ED" w:rsidRDefault="00060BBC">
      <w:r>
        <w:t xml:space="preserve"> </w:t>
      </w:r>
      <w:r>
        <w:rPr>
          <w:rFonts w:ascii="Symbol" w:eastAsia="Symbol" w:hAnsi="Symbol" w:cs="Symbol"/>
        </w:rPr>
        <w:t></w:t>
      </w:r>
      <w:r>
        <w:t xml:space="preserve"> eventuali dati particolari (art. 9 GDPR) relativi alla salute psicologica, emotiva o sociale, raccolti esclusivamente nell’ambito dello sportello d’ascolto o di colloqui di consulenza, nel rispetto del segreto professionale.</w:t>
      </w:r>
    </w:p>
    <w:p w:rsidR="003030ED" w:rsidRDefault="003030ED"/>
    <w:p w:rsidR="003030ED" w:rsidRDefault="00060BBC">
      <w:pPr>
        <w:pStyle w:val="Paragrafoelenco"/>
        <w:numPr>
          <w:ilvl w:val="0"/>
          <w:numId w:val="1"/>
        </w:numPr>
        <w:rPr>
          <w:b/>
        </w:rPr>
      </w:pPr>
      <w:r>
        <w:rPr>
          <w:b/>
        </w:rPr>
        <w:t>Modalità del trattamento</w:t>
      </w:r>
    </w:p>
    <w:p w:rsidR="003030ED" w:rsidRDefault="00060BBC">
      <w:r>
        <w:t>I dati sono trattati dallo Psicologo nel pieno rispetto dei principi di liceità, correttezza, trasparenza, minimizzazione e riservatezza, con strumenti sia cartacei sia digitali. Lo Psicologo custodisce in modo riservato ogni documentazione (appunti, note), garantendo la protezione dei dati e l’anonimizzazione nei report destinati alla scuola. Non vengono effettuate attività di psicoterapia né diagnosi cliniche, in conformità all’art. 9 delle Linee guida.</w:t>
      </w:r>
    </w:p>
    <w:p w:rsidR="003030ED" w:rsidRDefault="003030ED"/>
    <w:p w:rsidR="003030ED" w:rsidRDefault="00060BBC">
      <w:pPr>
        <w:pStyle w:val="Paragrafoelenco"/>
        <w:numPr>
          <w:ilvl w:val="0"/>
          <w:numId w:val="1"/>
        </w:numPr>
        <w:rPr>
          <w:b/>
        </w:rPr>
      </w:pPr>
      <w:r>
        <w:rPr>
          <w:b/>
        </w:rPr>
        <w:t>Consenso alla partecipazione</w:t>
      </w:r>
    </w:p>
    <w:p w:rsidR="003030ED" w:rsidRDefault="00060BBC">
      <w:r>
        <w:t>Il consenso alla partecipazione è facoltativo, ma necessario per poter usufruire dei servizi e attività del progetto. Il mancato conferimento del consenso informato comporterà l’impossibilità di partecipare alle sole attività condotte dallo psicologo, ma non pregiudicherà la frequenza scolastica.</w:t>
      </w:r>
    </w:p>
    <w:p w:rsidR="003030ED" w:rsidRDefault="003030ED"/>
    <w:p w:rsidR="003030ED" w:rsidRDefault="00060BBC">
      <w:pPr>
        <w:pStyle w:val="Paragrafoelenco"/>
        <w:numPr>
          <w:ilvl w:val="0"/>
          <w:numId w:val="1"/>
        </w:numPr>
        <w:rPr>
          <w:b/>
        </w:rPr>
      </w:pPr>
      <w:r>
        <w:rPr>
          <w:b/>
        </w:rPr>
        <w:t>Comunicazione e diffusione dei dati</w:t>
      </w:r>
    </w:p>
    <w:p w:rsidR="003030ED" w:rsidRDefault="00060BBC">
      <w:r>
        <w:t xml:space="preserve">I dati personali non saranno diffusi. Potranno essere comunicati, nei limiti strettamente necessari, a: </w:t>
      </w:r>
      <w:r>
        <w:rPr>
          <w:rFonts w:ascii="Symbol" w:eastAsia="Symbol" w:hAnsi="Symbol" w:cs="Symbol"/>
        </w:rPr>
        <w:t></w:t>
      </w:r>
      <w:r>
        <w:t xml:space="preserve"> personale scolastico coinvolto nel progetto (solo dati aggregati e/o anonimi); </w:t>
      </w:r>
    </w:p>
    <w:p w:rsidR="003030ED" w:rsidRDefault="00060BBC">
      <w:r>
        <w:rPr>
          <w:rFonts w:ascii="Symbol" w:eastAsia="Symbol" w:hAnsi="Symbol" w:cs="Symbol"/>
        </w:rPr>
        <w:t></w:t>
      </w:r>
      <w:r>
        <w:t xml:space="preserve"> genitori o esercenti la responsabilità genitoriale;. </w:t>
      </w:r>
    </w:p>
    <w:p w:rsidR="003030ED" w:rsidRDefault="00060BBC">
      <w:r>
        <w:rPr>
          <w:rFonts w:ascii="Symbol" w:eastAsia="Symbol" w:hAnsi="Symbol" w:cs="Symbol"/>
        </w:rPr>
        <w:t></w:t>
      </w:r>
      <w:r>
        <w:t xml:space="preserve"> altri enti pubblici (ASP, Servizi Sociali, Autorità Giudiziaria) esclusivamente nei casi previsti dalla legge o in presenza di situazioni di rischio, ai sensi dell’art. 7 delle Linee guida (obbligo di denuncia).</w:t>
      </w:r>
    </w:p>
    <w:p w:rsidR="003030ED" w:rsidRDefault="003030ED"/>
    <w:p w:rsidR="003030ED" w:rsidRDefault="00060BBC">
      <w:pPr>
        <w:pStyle w:val="Paragrafoelenco"/>
        <w:numPr>
          <w:ilvl w:val="0"/>
          <w:numId w:val="1"/>
        </w:numPr>
        <w:rPr>
          <w:b/>
        </w:rPr>
      </w:pPr>
      <w:r>
        <w:rPr>
          <w:b/>
        </w:rPr>
        <w:t>Conservazione dei dati</w:t>
      </w:r>
    </w:p>
    <w:p w:rsidR="003030ED" w:rsidRDefault="00060BBC">
      <w:r>
        <w:rPr>
          <w:rFonts w:ascii="Symbol" w:eastAsia="Symbol" w:hAnsi="Symbol" w:cs="Symbol"/>
        </w:rPr>
        <w:t></w:t>
      </w:r>
      <w:r>
        <w:t xml:space="preserve"> I moduli di consenso informato specifico e la documentazione sanitaria sono conservati dallo psicologo presso l’ASP, secondo i tempi e le modalità previste per gli atti sanitari. </w:t>
      </w:r>
    </w:p>
    <w:p w:rsidR="003030ED" w:rsidRDefault="00060BBC">
      <w:r>
        <w:rPr>
          <w:rFonts w:ascii="Symbol" w:eastAsia="Symbol" w:hAnsi="Symbol" w:cs="Symbol"/>
        </w:rPr>
        <w:t></w:t>
      </w:r>
      <w:r>
        <w:t xml:space="preserve"> Eventuali schede di attività o report anonimi restano alla scuola per la sola finalità di monitoraggio del progetto, per il periodo di svolgimento del progetto e per un massimo di 12 mesi dalla conclusione dello stesso</w:t>
      </w:r>
    </w:p>
    <w:p w:rsidR="003030ED" w:rsidRDefault="003030ED"/>
    <w:p w:rsidR="003030ED" w:rsidRDefault="00060BBC">
      <w:pPr>
        <w:pStyle w:val="Paragrafoelenco"/>
        <w:numPr>
          <w:ilvl w:val="0"/>
          <w:numId w:val="1"/>
        </w:numPr>
        <w:rPr>
          <w:b/>
        </w:rPr>
      </w:pPr>
      <w:r>
        <w:rPr>
          <w:b/>
        </w:rPr>
        <w:t>Diritti degli interessati</w:t>
      </w:r>
    </w:p>
    <w:p w:rsidR="003030ED" w:rsidRDefault="00060BBC">
      <w:r>
        <w:t xml:space="preserve">Gli interessati possono esercitare in ogni momento i diritti previsti dagli artt. 15-22 del GDPR (accesso, rettifica, cancellazione, limitazione, opposizione, portabilità) rivolgendosi: </w:t>
      </w:r>
    </w:p>
    <w:p w:rsidR="003030ED" w:rsidRDefault="00060BBC">
      <w:r>
        <w:rPr>
          <w:rFonts w:ascii="Symbol" w:eastAsia="Symbol" w:hAnsi="Symbol" w:cs="Symbol"/>
        </w:rPr>
        <w:t></w:t>
      </w:r>
      <w:r>
        <w:t xml:space="preserve"> al Dirigente scolastico, in qualità di Titolare del trattamento; </w:t>
      </w:r>
    </w:p>
    <w:p w:rsidR="003030ED" w:rsidRDefault="00060BBC">
      <w:r>
        <w:rPr>
          <w:rFonts w:ascii="Symbol" w:eastAsia="Symbol" w:hAnsi="Symbol" w:cs="Symbol"/>
        </w:rPr>
        <w:t></w:t>
      </w:r>
      <w:r>
        <w:t xml:space="preserve"> al Responsabile della Protezione dei Dati (RPD/DPO) dell’Istituzione scolastica, dott. Antonio Vargiu contattabile all’indirizzo dpo@vargiuscuola.it.</w:t>
      </w:r>
    </w:p>
    <w:p w:rsidR="003030ED" w:rsidRDefault="00060BBC">
      <w:r>
        <w:rPr>
          <w:rFonts w:ascii="Symbol" w:eastAsia="Symbol" w:hAnsi="Symbol" w:cs="Symbol"/>
        </w:rPr>
        <w:lastRenderedPageBreak/>
        <w:t></w:t>
      </w:r>
      <w:r>
        <w:t xml:space="preserve"> oppure all’ASP di appartenenza dello Psicologo per i trattamenti di competenza sanitaria. È sempre possibile proporre reclamo al Garante per la protezione dei dati personali.</w:t>
      </w:r>
    </w:p>
    <w:p w:rsidR="003030ED" w:rsidRDefault="003030ED"/>
    <w:p w:rsidR="003030ED" w:rsidRDefault="00060BBC">
      <w:pPr>
        <w:pStyle w:val="Paragrafoelenco"/>
        <w:numPr>
          <w:ilvl w:val="0"/>
          <w:numId w:val="1"/>
        </w:numPr>
        <w:rPr>
          <w:b/>
        </w:rPr>
      </w:pPr>
      <w:r>
        <w:rPr>
          <w:b/>
        </w:rPr>
        <w:t>Segreto professionale</w:t>
      </w:r>
    </w:p>
    <w:p w:rsidR="003030ED" w:rsidRDefault="00060BBC">
      <w:r>
        <w:t>Tutte le informazioni fornite dagli studenti, dalle famiglie e dal personale durante i colloqui o le attività psicologiche sono coperte da segreto professionale (art. 3 Linee guida), salvo le ipotesi di obbligo di denuncia di reati perseguibili d’ufficio o di situazioni di rischio grave per l’incolumità del minore o di terzi.</w:t>
      </w:r>
    </w:p>
    <w:p w:rsidR="003030ED" w:rsidRDefault="003030ED"/>
    <w:p w:rsidR="003030ED" w:rsidRDefault="00060BBC">
      <w:pPr>
        <w:pStyle w:val="Paragrafoelenco"/>
        <w:numPr>
          <w:ilvl w:val="0"/>
          <w:numId w:val="1"/>
        </w:numPr>
        <w:rPr>
          <w:b/>
        </w:rPr>
      </w:pPr>
      <w:r>
        <w:rPr>
          <w:b/>
        </w:rPr>
        <w:t>Informazioni ulteriori</w:t>
      </w:r>
    </w:p>
    <w:p w:rsidR="003030ED" w:rsidRDefault="00060BBC">
      <w:r>
        <w:t>Lo psicologo opera in piena autonomia professionale e nel rispetto del Codice Deontologico degli Psicologi Italiani e delle Linee guida regionali per il Servizio di Psicologia Scolastica, adottate in attuazione del progetto “Discutiamone a Scuola” della Regione Calabria.</w:t>
      </w:r>
    </w:p>
    <w:sectPr w:rsidR="003030ED">
      <w:pgSz w:w="11906" w:h="16838"/>
      <w:pgMar w:top="568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C4C6B" w:rsidRDefault="005C4C6B">
      <w:r>
        <w:separator/>
      </w:r>
    </w:p>
  </w:endnote>
  <w:endnote w:type="continuationSeparator" w:id="0">
    <w:p w:rsidR="005C4C6B" w:rsidRDefault="005C4C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502050306020203"/>
    <w:charset w:val="00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C4C6B" w:rsidRDefault="005C4C6B">
      <w:r>
        <w:rPr>
          <w:color w:val="000000"/>
        </w:rPr>
        <w:separator/>
      </w:r>
    </w:p>
  </w:footnote>
  <w:footnote w:type="continuationSeparator" w:id="0">
    <w:p w:rsidR="005C4C6B" w:rsidRDefault="005C4C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B3E58F2"/>
    <w:multiLevelType w:val="multilevel"/>
    <w:tmpl w:val="0D9C82E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30ED"/>
    <w:rsid w:val="00060BBC"/>
    <w:rsid w:val="003030ED"/>
    <w:rsid w:val="005C4C6B"/>
    <w:rsid w:val="007B6ADC"/>
    <w:rsid w:val="00D15C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8223A10-9BCA-4069-8A71-780F2FEFE7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kern w:val="3"/>
        <w:sz w:val="22"/>
        <w:szCs w:val="22"/>
        <w:lang w:val="it-IT" w:eastAsia="en-US" w:bidi="ar-SA"/>
      </w:rPr>
    </w:rPrDefault>
    <w:pPrDefault>
      <w:pPr>
        <w:autoSpaceDN w:val="0"/>
        <w:spacing w:after="16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pPr>
      <w:suppressAutoHyphens/>
      <w:spacing w:after="0"/>
    </w:pPr>
    <w:rPr>
      <w:rFonts w:ascii="Times New Roman" w:eastAsia="Times New Roman" w:hAnsi="Times New Roman"/>
      <w:kern w:val="0"/>
      <w:sz w:val="24"/>
      <w:szCs w:val="24"/>
      <w:lang w:eastAsia="ar-SA"/>
    </w:rPr>
  </w:style>
  <w:style w:type="paragraph" w:styleId="Titolo1">
    <w:name w:val="heading 1"/>
    <w:basedOn w:val="Normale"/>
    <w:next w:val="Normale"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Titolo2">
    <w:name w:val="heading 2"/>
    <w:basedOn w:val="Normale"/>
    <w:next w:val="Normale"/>
    <w:pPr>
      <w:keepNext/>
      <w:keepLines/>
      <w:spacing w:before="40"/>
      <w:outlineLvl w:val="1"/>
    </w:pPr>
    <w:rPr>
      <w:rFonts w:ascii="Calibri Light" w:hAnsi="Calibri Light"/>
      <w:color w:val="2E74B5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color w:val="0000FF"/>
      <w:u w:val="single"/>
    </w:rPr>
  </w:style>
  <w:style w:type="character" w:customStyle="1" w:styleId="Menzionenonrisolta">
    <w:name w:val="Menzione non risolta"/>
    <w:basedOn w:val="Carpredefinitoparagrafo"/>
    <w:rPr>
      <w:color w:val="605E5C"/>
      <w:shd w:val="clear" w:color="auto" w:fill="E1DFDD"/>
    </w:rPr>
  </w:style>
  <w:style w:type="paragraph" w:styleId="Paragrafoelenco">
    <w:name w:val="List Paragraph"/>
    <w:basedOn w:val="Normale"/>
    <w:pPr>
      <w:spacing w:line="360" w:lineRule="auto"/>
      <w:ind w:left="720"/>
      <w:jc w:val="both"/>
      <w:textAlignment w:val="auto"/>
    </w:pPr>
    <w:rPr>
      <w:rFonts w:ascii="Garamond" w:eastAsia="Calibri" w:hAnsi="Garamond"/>
      <w:sz w:val="22"/>
      <w:szCs w:val="22"/>
      <w:lang w:eastAsia="en-US"/>
    </w:rPr>
  </w:style>
  <w:style w:type="paragraph" w:styleId="Nessunaspaziatura">
    <w:name w:val="No Spacing"/>
    <w:pPr>
      <w:suppressAutoHyphens/>
      <w:spacing w:after="0"/>
    </w:pPr>
    <w:rPr>
      <w:rFonts w:ascii="Times New Roman" w:eastAsia="Times New Roman" w:hAnsi="Times New Roman"/>
      <w:kern w:val="0"/>
      <w:sz w:val="24"/>
      <w:szCs w:val="24"/>
      <w:lang w:eastAsia="ar-SA"/>
    </w:rPr>
  </w:style>
  <w:style w:type="character" w:customStyle="1" w:styleId="Titolo1Carattere">
    <w:name w:val="Titolo 1 Carattere"/>
    <w:basedOn w:val="Carpredefinitoparagrafo"/>
    <w:rPr>
      <w:rFonts w:ascii="Calibri Light" w:eastAsia="Times New Roman" w:hAnsi="Calibri Light" w:cs="Times New Roman"/>
      <w:color w:val="2E74B5"/>
      <w:kern w:val="0"/>
      <w:sz w:val="32"/>
      <w:szCs w:val="32"/>
      <w:lang w:eastAsia="ar-SA"/>
    </w:rPr>
  </w:style>
  <w:style w:type="character" w:customStyle="1" w:styleId="Titolo2Carattere">
    <w:name w:val="Titolo 2 Carattere"/>
    <w:basedOn w:val="Carpredefinitoparagrafo"/>
    <w:rPr>
      <w:rFonts w:ascii="Calibri Light" w:eastAsia="Times New Roman" w:hAnsi="Calibri Light" w:cs="Times New Roman"/>
      <w:color w:val="2E74B5"/>
      <w:kern w:val="0"/>
      <w:sz w:val="26"/>
      <w:szCs w:val="2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sic8as00c@pec.istruzione.it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file:///C:\Users\Documents%20and%20Settings\Client\Desktop\csic8as00c@istruzione.it" TargetMode="External"/><Relationship Id="rId12" Type="http://schemas.openxmlformats.org/officeDocument/2006/relationships/hyperlink" Target="http://www.icbelvedere.edu.it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csic8as00c@pec.istruzione.it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file:///C:\Users\Documents%20and%20Settings\Client\Desktop\csic8as00c@istruzione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icbelvedere.edu.it" TargetMode="External"/><Relationship Id="rId1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935</Words>
  <Characters>5333</Characters>
  <Application>Microsoft Office Word</Application>
  <DocSecurity>0</DocSecurity>
  <Lines>44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dc:description/>
  <cp:lastModifiedBy>PC</cp:lastModifiedBy>
  <cp:revision>3</cp:revision>
  <dcterms:created xsi:type="dcterms:W3CDTF">2025-12-05T13:34:00Z</dcterms:created>
  <dcterms:modified xsi:type="dcterms:W3CDTF">2025-12-05T13:35:00Z</dcterms:modified>
</cp:coreProperties>
</file>